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017" w:rsidRPr="00BC6780" w:rsidRDefault="00601017" w:rsidP="00601017">
      <w:pPr>
        <w:spacing w:after="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BC6780">
        <w:rPr>
          <w:rFonts w:ascii="Times New Roman" w:hAnsi="Times New Roman" w:cs="Times New Roman"/>
          <w:b/>
          <w:sz w:val="28"/>
        </w:rPr>
        <w:t>ТЕХНИЧЕСКОЕ ЗАДАНИЕ</w:t>
      </w:r>
    </w:p>
    <w:p w:rsidR="00601017" w:rsidRPr="00BC6780" w:rsidRDefault="00601017" w:rsidP="00601017">
      <w:pPr>
        <w:spacing w:after="0"/>
        <w:contextualSpacing/>
        <w:jc w:val="center"/>
        <w:rPr>
          <w:rFonts w:ascii="Times New Roman" w:hAnsi="Times New Roman" w:cs="Times New Roman"/>
          <w:sz w:val="24"/>
        </w:rPr>
      </w:pPr>
      <w:r w:rsidRPr="00BC6780">
        <w:rPr>
          <w:rFonts w:ascii="Times New Roman" w:hAnsi="Times New Roman" w:cs="Times New Roman"/>
          <w:sz w:val="24"/>
        </w:rPr>
        <w:t>на выполнение работ</w:t>
      </w:r>
    </w:p>
    <w:p w:rsidR="00601017" w:rsidRPr="00BC6780" w:rsidRDefault="00601017" w:rsidP="00601017">
      <w:pPr>
        <w:spacing w:after="0"/>
        <w:contextualSpacing/>
        <w:jc w:val="center"/>
        <w:rPr>
          <w:rFonts w:ascii="Times New Roman" w:hAnsi="Times New Roman" w:cs="Times New Roman"/>
          <w:sz w:val="24"/>
        </w:rPr>
      </w:pPr>
      <w:bookmarkStart w:id="0" w:name="_Hlk199836180"/>
      <w:r w:rsidRPr="00BC6780">
        <w:rPr>
          <w:rFonts w:ascii="Times New Roman" w:hAnsi="Times New Roman" w:cs="Times New Roman"/>
          <w:sz w:val="24"/>
        </w:rPr>
        <w:t>«</w:t>
      </w:r>
      <w:bookmarkEnd w:id="0"/>
      <w:r w:rsidRPr="00BC6780">
        <w:rPr>
          <w:rFonts w:ascii="Times New Roman" w:hAnsi="Times New Roman" w:cs="Times New Roman"/>
          <w:sz w:val="24"/>
        </w:rPr>
        <w:t xml:space="preserve">Разработка </w:t>
      </w:r>
      <w:r w:rsidRPr="00BC6780">
        <w:rPr>
          <w:rFonts w:ascii="Times New Roman" w:hAnsi="Times New Roman" w:cs="Times New Roman"/>
          <w:sz w:val="24"/>
          <w:lang w:val="en-US"/>
        </w:rPr>
        <w:t>MVP</w:t>
      </w:r>
      <w:r w:rsidRPr="00BC6780">
        <w:rPr>
          <w:rFonts w:ascii="Times New Roman" w:hAnsi="Times New Roman" w:cs="Times New Roman"/>
          <w:sz w:val="24"/>
        </w:rPr>
        <w:t xml:space="preserve"> интеллектуальной системы концептуального инжиниринга </w:t>
      </w:r>
      <w:r w:rsidRPr="00BC6780">
        <w:rPr>
          <w:rFonts w:ascii="Times New Roman" w:hAnsi="Times New Roman" w:cs="Times New Roman"/>
          <w:sz w:val="24"/>
          <w:lang w:val="en-US"/>
        </w:rPr>
        <w:t>PFD</w:t>
      </w:r>
      <w:r w:rsidRPr="00BC6780">
        <w:rPr>
          <w:rFonts w:ascii="Times New Roman" w:hAnsi="Times New Roman" w:cs="Times New Roman"/>
          <w:sz w:val="24"/>
        </w:rPr>
        <w:t>»</w:t>
      </w:r>
    </w:p>
    <w:p w:rsidR="00601017" w:rsidRPr="00AE23F8" w:rsidRDefault="00601017" w:rsidP="00601017">
      <w:pPr>
        <w:rPr>
          <w:rFonts w:ascii="Times New Roman" w:hAnsi="Times New Roman" w:cs="Times New Roman"/>
        </w:rPr>
      </w:pPr>
    </w:p>
    <w:p w:rsidR="00601017" w:rsidRPr="00601017" w:rsidRDefault="00601017" w:rsidP="006010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1. Общие сведения</w:t>
      </w:r>
    </w:p>
    <w:p w:rsidR="00601017" w:rsidRP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1.1. Наименование работ.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Разработка MVP интеллектуальной системы концептуального инжиниринга PFD (далее — Работы, MVP).</w:t>
      </w:r>
    </w:p>
    <w:p w:rsidR="00601017" w:rsidRP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1.2. Цель работ.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651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Разработка</w:t>
      </w:r>
      <w:r w:rsidR="0046511F" w:rsidRPr="004651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 подтверждение на общеизвестных технологических процессах минимально достаточного продукта (MVP), автоматизирующего</w:t>
      </w:r>
      <w:r w:rsidR="004651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создание технологических схем производственных процессов (</w:t>
      </w:r>
      <w:r w:rsidR="0046511F" w:rsidRPr="004651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PFD</w:t>
      </w:r>
      <w:r w:rsidR="004651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) на основе открытых и синтетических данных.</w:t>
      </w:r>
    </w:p>
    <w:p w:rsidR="0024284A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1.3. </w:t>
      </w:r>
      <w:r w:rsidR="002428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Границы </w:t>
      </w:r>
      <w:r w:rsidR="0024284A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MVP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24284A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Настоящее ТЗ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относится к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разработке MVP</w:t>
      </w:r>
      <w:r w:rsidR="004651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, в объем которого входит</w:t>
      </w:r>
      <w:r w:rsidR="0024284A"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работа на 1 базовом и не менее 2 контрольных процессах; минимально достаточный веб-интерфейс; локальное хранилище артефактов и версий; интеграция с </w:t>
      </w:r>
      <w:r w:rsidR="00F0247A" w:rsidRPr="00F024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DWSIM, </w:t>
      </w:r>
      <w:r w:rsidR="0024284A"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Aspen HYSYS</w:t>
      </w:r>
      <w:r w:rsidR="007A65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или другим симулятором</w:t>
      </w:r>
      <w:r w:rsidR="0024284A"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через API;</w:t>
      </w:r>
      <w:r w:rsidR="004651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работа с </w:t>
      </w:r>
      <w:r w:rsidR="0046511F"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синтетически</w:t>
      </w:r>
      <w:r w:rsidR="004651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ми</w:t>
      </w:r>
      <w:r w:rsidR="0046511F"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и открыты</w:t>
      </w:r>
      <w:r w:rsidR="004651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ми</w:t>
      </w:r>
      <w:r w:rsidR="0046511F"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="0024284A" w:rsidRPr="002428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набор</w:t>
      </w:r>
      <w:r w:rsidR="0046511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ами данных</w:t>
      </w:r>
      <w:r w:rsidRPr="0024284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601017" w:rsidRDefault="009E01C0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Разработка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ромышленно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го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образц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системы (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интеграция во внутренний ИТ-контур,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работа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со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специализированны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ми нетиповыми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процесс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ами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Заказчика,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9E01C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использ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ование</w:t>
      </w:r>
      <w:r w:rsidRPr="009E01C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корпоративны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х</w:t>
      </w:r>
      <w:r w:rsidRPr="009E01C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документ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ов Заказчика, дообучение моделей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) в настоящее ТЗ не входят и</w:t>
      </w:r>
      <w:r w:rsid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будут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являт</w:t>
      </w:r>
      <w:r w:rsid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ь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ся предметом отдельного ТЗ.</w:t>
      </w:r>
    </w:p>
    <w:p w:rsidR="00695889" w:rsidRPr="00695889" w:rsidRDefault="00695889" w:rsidP="0069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9588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Тестирование MVP осуществляется на трех общеизвестных технологических процессах:</w:t>
      </w:r>
    </w:p>
    <w:p w:rsidR="00695889" w:rsidRPr="00695889" w:rsidRDefault="00695889" w:rsidP="00695889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9588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Гидроочистка дизельной фракции (HDS).</w:t>
      </w:r>
    </w:p>
    <w:p w:rsidR="00695889" w:rsidRPr="00695889" w:rsidRDefault="00695889" w:rsidP="00695889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9588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Получение метанола гидрированием CO2 водородом.</w:t>
      </w:r>
    </w:p>
    <w:p w:rsidR="00695889" w:rsidRPr="00695889" w:rsidRDefault="008312A0" w:rsidP="00695889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312A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Синтез аммиака из азота и водорода</w:t>
      </w:r>
      <w:r w:rsidR="00695889" w:rsidRPr="0069588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601017" w:rsidRPr="00601017" w:rsidRDefault="00601017" w:rsidP="006010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2. Термины и определения</w:t>
      </w:r>
    </w:p>
    <w:p w:rsidR="00601017" w:rsidRP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2.1. PFD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принципиальная схема технологического процесса с указанием основных элементов технологического оборудования</w:t>
      </w:r>
      <w:r w:rsidR="00E559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основных технологических параметров их работы, а также материальных и энергетических потоков.</w:t>
      </w:r>
    </w:p>
    <w:p w:rsid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2.2. Вариант PFD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технологически различимая конфигурация схемы, отличающаяся от других вариантов не менее чем по одному из признаков: состав/тип основного оборудования, топология связей, параметры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режимов работы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основного узла (реактора). </w:t>
      </w:r>
    </w:p>
    <w:p w:rsidR="006F3DD0" w:rsidRDefault="006F3DD0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F3D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2.3 PFD-граф</w:t>
      </w:r>
      <w:r w:rsidRPr="006F3DD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упрощённое машиночитаемое представление PFD в виде графа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Pr="006F3DD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содержащее минимально необходимый и достаточный набор данных для автоматизированной сборки расчётной модели в симуляторе (DWSIM) и не включающее графическое оформление и спецификации, характерные для полной PFD.</w:t>
      </w:r>
    </w:p>
    <w:p w:rsidR="00E40256" w:rsidRPr="00601017" w:rsidRDefault="00E40256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402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2.4 Проектный каркас</w:t>
      </w:r>
      <w:r w:rsidRPr="00E4025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—совокупность обязательных технологических функций процесса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таких как </w:t>
      </w:r>
      <w:r w:rsidRPr="00E4025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компримирование, смешение, нагрев, реакция, разделение и др.), их последовательности и взаимосвязей, а также условий и ограничений их реализации, образующая основу для формирования вариантов PFD без конкретизации оборудования и его параметров.</w:t>
      </w:r>
    </w:p>
    <w:p w:rsidR="00601017" w:rsidRDefault="00601017" w:rsidP="00601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2.</w:t>
      </w:r>
      <w:r w:rsidR="00E402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 Базовый процесс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технологический процесс, на котором ведётся разработка MVP.</w:t>
      </w:r>
    </w:p>
    <w:p w:rsidR="009A5E7D" w:rsidRPr="00601017" w:rsidRDefault="009A5E7D" w:rsidP="00601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A5E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2.</w:t>
      </w:r>
      <w:r w:rsidR="00E402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6</w:t>
      </w:r>
      <w:r w:rsidRPr="009A5E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Контрольный процесс</w:t>
      </w:r>
      <w:r w:rsidRPr="009A5E7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технологический процесс, на котором осуществляется проверка универсальности разработанного MVP без внесения изменений в его базовый программный код.</w:t>
      </w:r>
    </w:p>
    <w:p w:rsidR="00601017" w:rsidRP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2.</w:t>
      </w:r>
      <w:r w:rsidR="00E402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7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 Golden data (эталонный набор)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заранее согласованный Сторонами набор эталонных результатов по каждому функциональному блоку </w:t>
      </w:r>
      <w:r w:rsidR="008A16B8" w:rsidRPr="008A16B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для выбранных технологических процессов, используемый в качестве критерия успешности </w:t>
      </w:r>
      <w:r w:rsidR="008A16B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выполнения</w:t>
      </w:r>
      <w:r w:rsidR="008A16B8" w:rsidRPr="008A16B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функциональных блоков MVP</w:t>
      </w:r>
      <w:r w:rsidR="00306909" w:rsidRPr="003069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601017" w:rsidRP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2.</w:t>
      </w:r>
      <w:r w:rsidR="00E402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8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 Контрольная точка (КТ)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момент завершения функционального блока, в котором Стороны проверяют выходные артефакты блока на соответствие критериям приёмки (раздел 6) и принимают решение о переходе к следующему блоку либо о доработке архитектуры/логики текущего блока.</w:t>
      </w:r>
    </w:p>
    <w:p w:rsidR="00601017" w:rsidRP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2.</w:t>
      </w:r>
      <w:r w:rsidR="00E402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9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 Синтетический набор данных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комплект документов, сформированный Исполнителем на основе открытых источников </w:t>
      </w:r>
      <w:r w:rsidR="00E559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имитирующий корпоративные документы и данные Заказчика, необходимый для </w:t>
      </w:r>
      <w:r w:rsidR="00E5591F" w:rsidRPr="00E559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тестирования алгоритмов MVP</w:t>
      </w:r>
      <w:r w:rsidR="00E5591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601017" w:rsidRDefault="00601017" w:rsidP="006010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2.</w:t>
      </w:r>
      <w:r w:rsidR="002E73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10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 </w:t>
      </w:r>
      <w:r w:rsidR="006F3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О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безличивание запроса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— преобразование исходящего во внешние источники запроса, исключающее передачу за контур сведений, отнесённых к перечню защищаемых </w:t>
      </w:r>
      <w:r w:rsidR="003069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данных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при сохранении технологической содержательности запроса.</w:t>
      </w:r>
    </w:p>
    <w:p w:rsidR="0058028A" w:rsidRDefault="0058028A" w:rsidP="000167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47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="006F3D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2E73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FE47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«Белое пятно»</w:t>
      </w:r>
      <w:r w:rsidRPr="00FE47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отсутствующий, неполный или противоречивый элемент описания PFD, не позволяющий сформировать или рассчитать PFD в симуляторе.</w:t>
      </w:r>
    </w:p>
    <w:p w:rsidR="00B537E8" w:rsidRPr="00FE4766" w:rsidRDefault="00B537E8" w:rsidP="00B537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67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</w:t>
      </w:r>
      <w:r w:rsidR="002E73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0167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Внешнее обогащение данных</w:t>
      </w:r>
      <w:r w:rsidRPr="00016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автоматизированное обращение к внешним источникам для получения недостающей информации, необходимой для масштабирования </w:t>
      </w:r>
      <w:r w:rsidRPr="00BF767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технологического процесса (от лабораторных исследований к промышленной установке)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6774">
        <w:rPr>
          <w:rFonts w:ascii="Times New Roman" w:eastAsia="Times New Roman" w:hAnsi="Times New Roman" w:cs="Times New Roman"/>
          <w:color w:val="000000"/>
          <w:sz w:val="24"/>
          <w:szCs w:val="24"/>
        </w:rPr>
        <w:t>и формирования технологической вариативности вариантов PFD.</w:t>
      </w:r>
    </w:p>
    <w:p w:rsidR="00AD3C46" w:rsidRDefault="00AD3C46" w:rsidP="000167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3C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</w:t>
      </w:r>
      <w:r w:rsidR="002E73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AD3C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Сходимость процесса</w:t>
      </w:r>
      <w:r w:rsidRPr="00AD3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успешное достижение расчётного результата в симуляторе по сгенерированной PFD-модели при минимальном участии инженера, с выполнением согласованных критериев по допустимым ошибкам.</w:t>
      </w:r>
    </w:p>
    <w:p w:rsidR="00601017" w:rsidRPr="00601017" w:rsidRDefault="00CE01AF" w:rsidP="006010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3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. Функциональные требования</w:t>
      </w:r>
    </w:p>
    <w:p w:rsidR="008971EB" w:rsidRPr="008971EB" w:rsidRDefault="008971EB" w:rsidP="00776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MVP должен обеспечивать выполнение следующих функций, разделенных на 6 основных функциональных блоков:</w:t>
      </w:r>
    </w:p>
    <w:p w:rsidR="00125D0A" w:rsidRDefault="008971EB" w:rsidP="00125D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Блок 1. Извлечение контекста из исходных документов</w:t>
      </w:r>
    </w:p>
    <w:p w:rsidR="008971EB" w:rsidRPr="008971EB" w:rsidRDefault="008971EB" w:rsidP="00125D0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3.1. Принимать на вход исходные данные (открытые источники и синтетические данные, в том числе с искусственно заложенными пропусками и коллизиями) в форматах .doc, .docx, .pdf, .xlsx (без необходимости применения OCR).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3.2. В автоматическом режиме извлекать проектный каркас процесса, структурировать целевую информацию о PFD (перечень блоков, оборудование, параметры сырья и сред) и корректно отрабатывать заложенные коллизии и противоречия с указанием ссылок на источники.</w:t>
      </w:r>
    </w:p>
    <w:p w:rsidR="00125D0A" w:rsidRDefault="008971EB" w:rsidP="00125D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Блок 2. Внешнее обогащение данных на базе обезличенных запросов</w:t>
      </w:r>
    </w:p>
    <w:p w:rsidR="008971EB" w:rsidRPr="008971EB" w:rsidRDefault="008971EB" w:rsidP="00125D0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3.3. Автоматически формировать обезличенные запросы к внешним источникам. 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 xml:space="preserve">3.4. Осуществлять внешнее обогащение данных для закрытия «белых пятен», необходимых </w:t>
      </w:r>
      <w:r w:rsidR="00B8459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 том числе 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для масштабирования технологического процесса, без передачи конкретных лабораторных данных.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 xml:space="preserve">3.5. На основе внешнего обогащения формировать технологическую вариативность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не менее 3 технологически различимых вариантов PFD для каждого процесса, с указанием источников и описанием отличий.</w:t>
      </w:r>
    </w:p>
    <w:p w:rsidR="00125D0A" w:rsidRDefault="008971EB" w:rsidP="00125D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Блок 3. Генерация базовых вариантов PFD</w:t>
      </w:r>
    </w:p>
    <w:p w:rsidR="008971EB" w:rsidRPr="008971EB" w:rsidRDefault="008971EB" w:rsidP="00125D0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3.6. Генерировать базовые варианты PFD в формате машиночитаемого PFD-графа.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3.7. Формировать в PFD-графе набор данных, полностью достаточный для последующей передачи и автоматизированной сборки расчетной модели в симуляторе.</w:t>
      </w:r>
    </w:p>
    <w:p w:rsidR="00125D0A" w:rsidRDefault="008971EB" w:rsidP="00125D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Блок 4. Автоматизированное построение модели в Симуляторе</w:t>
      </w:r>
    </w:p>
    <w:p w:rsidR="008971EB" w:rsidRPr="008971EB" w:rsidRDefault="008971EB" w:rsidP="00125D0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3.8. Автоматически конвертировать PFD-граф в формат симулятора (DWSIM, Aspen HYSYS).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3.9. Интегрироваться с симулятором через API и осуществлять автоматическую сборку схемы в среде симулятора без ручной настройки инженером.</w:t>
      </w:r>
    </w:p>
    <w:p w:rsidR="00125D0A" w:rsidRDefault="008971EB" w:rsidP="00776D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Блок 5. Автоматизированное достижение сходимости</w:t>
      </w:r>
    </w:p>
    <w:p w:rsidR="008971EB" w:rsidRPr="008971EB" w:rsidRDefault="008971EB" w:rsidP="00125D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3.10. Запускать расчет построенной модели в симуляторе.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 xml:space="preserve">3.11. В случае возникновения ошибки при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расчете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система должна минимизировать участие инженера, выполняя следующие шаги в автоматическом режиме:</w:t>
      </w:r>
    </w:p>
    <w:p w:rsidR="008971EB" w:rsidRPr="008971EB" w:rsidRDefault="008971EB" w:rsidP="00776DEC">
      <w:pPr>
        <w:numPr>
          <w:ilvl w:val="0"/>
          <w:numId w:val="5"/>
        </w:numPr>
        <w:spacing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анализ логов ошибок симулятора для выявления причины;</w:t>
      </w:r>
    </w:p>
    <w:p w:rsidR="008971EB" w:rsidRPr="008971EB" w:rsidRDefault="008971EB" w:rsidP="00776DE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запуск внешнего поиска для нахождения вариантов решения проблемы;</w:t>
      </w:r>
    </w:p>
    <w:p w:rsidR="008971EB" w:rsidRPr="008971EB" w:rsidRDefault="008971EB" w:rsidP="00776DE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применение алгоритмов автоустранения ошибок и повторный запуск пайплайна расчета;</w:t>
      </w:r>
    </w:p>
    <w:p w:rsidR="008971EB" w:rsidRPr="008971EB" w:rsidRDefault="00B84597" w:rsidP="00776DE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</w:t>
      </w:r>
      <w:r w:rsidRPr="00B8459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случае невозможности самостоятельного устрашения ошибки - информирование пользователя с предоставлением найденных вариантов решения / рекомендаций для дальнейшей ручной корректировки (варианты решения / рекомендации могут быть предложены для известного перечня возможных ошибок)</w:t>
      </w:r>
      <w:r w:rsidR="008971EB"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125D0A" w:rsidRDefault="008971EB" w:rsidP="00125D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Блок 6. Преобразование результатов в пакеты выходных данных</w:t>
      </w:r>
    </w:p>
    <w:p w:rsidR="00125D0A" w:rsidRDefault="008971EB" w:rsidP="00125D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3.12. Выгружать из симулятора перечень оборудования, материальные балансы, параметры потоков и моделей.</w:t>
      </w:r>
    </w:p>
    <w:p w:rsidR="008971EB" w:rsidRPr="008971EB" w:rsidRDefault="008971EB" w:rsidP="00125D0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3.13. Автоматически генерировать итоговый Отчёт о результатах инжиниринга PFD (.xml, .docx), содержащий сводную информацию по всем вариантам, результаты расчета и сопоставление вариантов между собой по ключевым показателям.</w:t>
      </w:r>
    </w:p>
    <w:p w:rsidR="00125D0A" w:rsidRDefault="008971EB" w:rsidP="00125D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Общие функциональные требования</w:t>
      </w:r>
    </w:p>
    <w:p w:rsidR="008971EB" w:rsidRPr="008971EB" w:rsidRDefault="008971EB" w:rsidP="00125D0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3.14. Пользовательский интерфейс MVP должен обеспечивать реализацию всех вышеуказанных функций (п.3.1–3.13), включая просмотр, ручное редактирование, верификацию отчетов и сохранение их версий на различных этапах.</w:t>
      </w:r>
      <w:r w:rsidRPr="008971E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3.15. Требование универсальности: программный код MVP не должен содержать логики, специфичной для отдельного технологического процесса. Перечни оборудования, правила проверок, шаблоны представления схем и промпты должны быть вынесены во внешние конфигурации/справочники.</w:t>
      </w:r>
    </w:p>
    <w:p w:rsidR="00601017" w:rsidRPr="00601017" w:rsidRDefault="00F250FE" w:rsidP="006010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4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. Требования к качеству и критерии приёмки функциональных блоков</w:t>
      </w:r>
    </w:p>
    <w:p w:rsidR="00601017" w:rsidRPr="00601017" w:rsidRDefault="007F622A" w:rsidP="00601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4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.1.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До начала разработки Исполнитель формирует и согласовывает с Заказчиком </w:t>
      </w:r>
      <w:r w:rsidR="00B537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G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olden data по каждому процессу MVP и методик</w:t>
      </w:r>
      <w:r w:rsidR="00F250F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расчёта каждой метрики.</w:t>
      </w:r>
    </w:p>
    <w:p w:rsidR="00601017" w:rsidRPr="00601017" w:rsidRDefault="007F622A" w:rsidP="006010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. Состав работ</w:t>
      </w:r>
    </w:p>
    <w:p w:rsidR="00601017" w:rsidRPr="00601017" w:rsidRDefault="007F622A" w:rsidP="00601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.1. Подготовка и фиксация образа результата.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.1.1. Обзор современных методов и подходов к автоматизированному формированию и анализу PFD.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Формирование наборов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исходных данных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(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т.ч. синтетических</w:t>
      </w:r>
      <w:r w:rsid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с заданными пропусками и коллизиями).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DA2D30" w:rsidRP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Формирование и согласование </w:t>
      </w:r>
      <w:r w:rsidR="00DA2D30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Golden </w:t>
      </w:r>
      <w:r w:rsidR="00DA2D30" w:rsidRP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data</w:t>
      </w:r>
      <w:r w:rsid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  <w:r w:rsidR="00DA2D30" w:rsidRP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методик измерения метрик</w:t>
      </w:r>
      <w:r w:rsid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</w:t>
      </w:r>
      <w:r w:rsidR="00DA2D30" w:rsidRP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перечней входных/выходных документов по каждо</w:t>
      </w:r>
      <w:r w:rsid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му функциональному блоку (</w:t>
      </w:r>
      <w:r w:rsidR="00DA2D30" w:rsidRP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гипотезе</w:t>
      </w:r>
      <w:r w:rsid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)</w:t>
      </w:r>
      <w:r w:rsidR="00DA2D30" w:rsidRPr="00DA2D3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.1.</w:t>
      </w:r>
      <w:r w:rsidR="005241C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Проектирование </w:t>
      </w:r>
      <w:r w:rsidR="00E54CE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итоговой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архитектуры MVP</w:t>
      </w:r>
      <w:r w:rsidR="005241C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структуры представления PFD.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9B4EB9" w:rsidRPr="007A74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Контрольная точка:</w:t>
      </w:r>
      <w:r w:rsidR="009B4EB9" w:rsidRPr="009B4E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Утвержден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</w:t>
      </w:r>
      <w:r w:rsidR="009B4EB9" w:rsidRPr="009B4E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архитектур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</w:t>
      </w:r>
      <w:r w:rsidR="009B4EB9" w:rsidRPr="009B4E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MVP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;</w:t>
      </w:r>
      <w:r w:rsidR="009B4EB9" w:rsidRPr="009B4E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сформирован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как</w:t>
      </w:r>
      <w:r w:rsidR="009B4EB9" w:rsidRPr="009B4E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минимум 1 эталонный набор данных (</w:t>
      </w:r>
      <w:r w:rsidR="005241C1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Golden </w:t>
      </w:r>
      <w:r w:rsidR="009B4EB9" w:rsidRPr="009B4E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data)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разработана методика расчета</w:t>
      </w:r>
      <w:r w:rsidR="009B4EB9" w:rsidRPr="009B4E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метрик.</w:t>
      </w:r>
    </w:p>
    <w:p w:rsidR="007A7436" w:rsidRPr="007A7436" w:rsidRDefault="007F622A" w:rsidP="007A743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.2. </w:t>
      </w:r>
      <w:r w:rsidR="00E40256" w:rsidRPr="00E402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Извлечение контекста из исходных документов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E40256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>5.2.1. Извлечение проектного каркаса из исходных документов.</w:t>
      </w:r>
      <w:r w:rsidR="00E40256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5.2.2. Отработка заложенных коллизий и противоречий.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7A7436" w:rsidRPr="007A74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Контрольная точка:</w:t>
      </w:r>
      <w:r w:rsidR="007A7436" w:rsidRP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Точность автоматического извлечения и структурирования данных из тестового набора составляет не менее 80% 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по метрике 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F</w:t>
      </w:r>
      <w:r w:rsidR="007A7436" w:rsidRP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7A7436" w:rsidRP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по сравнению с </w:t>
      </w:r>
      <w:r w:rsidR="00E40256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Golden </w:t>
      </w:r>
      <w:r w:rsidR="007A7436" w:rsidRP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data.</w:t>
      </w:r>
    </w:p>
    <w:p w:rsidR="007A7436" w:rsidRPr="007A7436" w:rsidRDefault="007F622A" w:rsidP="007A743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.3. </w:t>
      </w:r>
      <w:r w:rsidR="002E7357" w:rsidRPr="002E73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Внешнее обогащение</w:t>
      </w:r>
      <w:r w:rsidR="002E73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данных</w:t>
      </w:r>
      <w:r w:rsidR="002E7357" w:rsidRPr="002E73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на базе обезличенных запросов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>5.3.1. Формирование обезличенных запросов, не содержащих чувствительных данных.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5.3.2. Сбор данных для масштабирования процесса (от лаборатории к промышленности).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5.3.3. Формирование не менее 3 вариантов PFD.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2E7357" w:rsidRPr="002E735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Контрольная точка</w:t>
      </w:r>
      <w:r w:rsidR="002E7357" w:rsidRPr="002E73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: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Подтвержден</w:t>
      </w:r>
      <w:r w:rsidR="002E7357">
        <w:rPr>
          <w:rFonts w:ascii="Times New Roman" w:eastAsia="Times New Roman" w:hAnsi="Times New Roman" w:cs="Times New Roman"/>
          <w:color w:val="000000"/>
          <w:sz w:val="24"/>
          <w:szCs w:val="24"/>
        </w:rPr>
        <w:t>а гипотеза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</w:t>
      </w:r>
      <w:r w:rsidR="002E73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базе 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обезличенных запросов </w:t>
      </w:r>
      <w:r w:rsidR="002E7357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 быть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закрыт</w:t>
      </w:r>
      <w:r w:rsidR="002E7357">
        <w:rPr>
          <w:rFonts w:ascii="Times New Roman" w:eastAsia="Times New Roman" w:hAnsi="Times New Roman" w:cs="Times New Roman"/>
          <w:color w:val="000000"/>
          <w:sz w:val="24"/>
          <w:szCs w:val="24"/>
        </w:rPr>
        <w:t>ы основные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«белы</w:t>
      </w:r>
      <w:r w:rsidR="002E735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пят</w:t>
      </w:r>
      <w:r w:rsidR="002E735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2E7357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>» по масштабированию установки и формированию вариативности.</w:t>
      </w:r>
    </w:p>
    <w:p w:rsidR="007A7436" w:rsidRPr="007A7436" w:rsidRDefault="005650E5" w:rsidP="007A743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.4. </w:t>
      </w:r>
      <w:r w:rsidR="00C435ED" w:rsidRP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Генерация базовых вариантов PFD в форм</w:t>
      </w:r>
      <w:r w:rsid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ате</w:t>
      </w:r>
      <w:r w:rsidR="00C435ED" w:rsidRP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машиночитаемого PFD-графа</w:t>
      </w:r>
      <w:r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7A74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br/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5.4.1. 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Проверка гипотез по генерации вариантов </w:t>
      </w:r>
      <w:r w:rsidR="002C0509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>PFD</w:t>
      </w:r>
      <w:r w:rsidR="00EF2235" w:rsidRPr="00EF2235">
        <w:t xml:space="preserve"> </w:t>
      </w:r>
      <w:r w:rsidR="00EF2235" w:rsidRPr="00EF2235">
        <w:rPr>
          <w:rFonts w:ascii="Times New Roman" w:eastAsia="Times New Roman" w:hAnsi="Times New Roman" w:cs="Times New Roman"/>
          <w:color w:val="000000"/>
          <w:sz w:val="24"/>
          <w:szCs w:val="24"/>
        </w:rPr>
        <w:t>в формате PFD-графа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435ED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>5.4.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435ED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>. Формирование PFD-графа и набора данных, достаточных для симулятора.</w:t>
      </w:r>
      <w:r w:rsidR="00C435ED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435ED" w:rsidRPr="00C435E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Контрольная точка:</w:t>
      </w:r>
      <w:r w:rsidR="00C435ED" w:rsidRPr="004D17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Сгенерированные данные полностью покрывают требования к входным параметрам для DWSIM / Aspen HYSYS.</w:t>
      </w:r>
    </w:p>
    <w:p w:rsidR="007A7436" w:rsidRPr="007A7436" w:rsidRDefault="007F622A" w:rsidP="007A743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5650E5" w:rsidRP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 </w:t>
      </w:r>
      <w:r w:rsidR="002C0509" w:rsidRPr="009017F2">
        <w:rPr>
          <w:rFonts w:ascii="Times New Roman" w:eastAsia="Times New Roman" w:hAnsi="Times New Roman" w:cs="Times New Roman"/>
          <w:b/>
          <w:bCs/>
          <w:sz w:val="24"/>
          <w:szCs w:val="24"/>
        </w:rPr>
        <w:t>Автоматизированное построение модели в Симуляторе</w:t>
      </w:r>
      <w:r w:rsidR="00601017" w:rsidRPr="00C4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372A7A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.1. 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Конверт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ация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PFD-графа в формат </w:t>
      </w:r>
      <w:r w:rsidR="002C0509" w:rsidRPr="009017F2">
        <w:rPr>
          <w:rFonts w:ascii="Times New Roman" w:eastAsia="Times New Roman" w:hAnsi="Times New Roman" w:cs="Times New Roman"/>
          <w:sz w:val="24"/>
          <w:szCs w:val="24"/>
        </w:rPr>
        <w:t>DWSIM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/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Aspen HYSYS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372A7A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.2. 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Интеграция с симулятором через API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372A7A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.3. 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Автоматическая сборка схемы в среде симулятора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601017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7A7436" w:rsidRPr="00C435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Контрольная точка:</w:t>
      </w:r>
      <w:r w:rsidR="007A7436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Модели успешно построены в симуляторе без ручной 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настройки</w:t>
      </w:r>
      <w:r w:rsidR="002C0509" w:rsidRP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инженером</w:t>
      </w:r>
      <w:r w:rsidR="007A7436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195097" w:rsidRPr="00195097" w:rsidRDefault="008938CA" w:rsidP="001950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5650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6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 </w:t>
      </w:r>
      <w:r w:rsidR="002C0509" w:rsidRPr="002C0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Автоматизированное достижение сходимости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2C050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5.</w:t>
      </w:r>
      <w:r w:rsidR="009207B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.1. 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Разработка 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агента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пре-валидации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5.</w:t>
      </w:r>
      <w:r w:rsidR="009207B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.2. 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Сбор и каталогизация типов ошибок на базовом процессе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5.</w:t>
      </w:r>
      <w:r w:rsidR="009207B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.3. 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Разработка алгоритма а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втоматическ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ого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анализ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логов ошибок симулятора</w:t>
      </w:r>
      <w:r w:rsidR="009207B8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407135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5.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="00407135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</w:t>
      </w:r>
      <w:r w:rsidR="00407135" w:rsidRPr="00C435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Разработка агента-корректора: диагностика, внешний поиск решений, автоустранение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ошибок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повторный 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запуск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пайплайна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5.6.4. Фиксация критериев допустимых ошибок для контрольных процессов</w:t>
      </w:r>
      <w:r w:rsidR="007A743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195097" w:rsidRPr="001950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Контрольная точка:</w:t>
      </w:r>
      <w:r w:rsidR="00195097" w:rsidRPr="0019509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Количество ошибок</w:t>
      </w:r>
      <w:r w:rsidR="00EF2235" w:rsidRPr="00EF2235">
        <w:t xml:space="preserve"> </w:t>
      </w:r>
      <w:r w:rsidR="00EF2235" w:rsidRPr="00EF22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(из согласованного перечня типов ошибок)</w:t>
      </w:r>
      <w:r w:rsidR="00407135" w:rsidRPr="0040713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требующих прямого ручного вмешательства инженера, не превышает согласованного минимума.</w:t>
      </w:r>
    </w:p>
    <w:p w:rsidR="0097290A" w:rsidRPr="0097290A" w:rsidRDefault="008938CA" w:rsidP="0097290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5650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7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. </w:t>
      </w:r>
      <w:r w:rsidR="00CF6C40" w:rsidRPr="00CF6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Преобразование результатов в пакеты выходных данных</w:t>
      </w:r>
      <w:r w:rsidR="00CF6C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601017"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95444F" w:rsidRPr="0095444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5.7.</w:t>
      </w:r>
      <w:r w:rsidR="0095444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</w:t>
      </w:r>
      <w:r w:rsidR="0095444F" w:rsidRPr="0095444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="00CF6C40" w:rsidRPr="00CF6C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Выгрузка перечня оборудования, балансов, параметров потоков из симулятора</w:t>
      </w:r>
      <w:r w:rsidR="0095444F" w:rsidRPr="0095444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="00CF6C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 xml:space="preserve">5.7.2. </w:t>
      </w:r>
      <w:r w:rsidR="00CF6C40" w:rsidRPr="00CF6C4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Автоматизированная генерация итогового Отчёта.</w:t>
      </w:r>
      <w:r w:rsidR="0097290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</w:r>
      <w:r w:rsidR="0097290A" w:rsidRPr="009729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Контрольная точка:</w:t>
      </w:r>
      <w:r w:rsidR="0097290A" w:rsidRPr="0097290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615DFD" w:rsidRPr="00615DF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Система автоматически сгенерировала итоговые Отчеты о PFD, соответствующие эталонным примерам</w:t>
      </w:r>
      <w:r w:rsidR="0097290A" w:rsidRPr="0097290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601017" w:rsidRPr="00601017" w:rsidRDefault="00601017" w:rsidP="00601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601017" w:rsidRPr="00601017" w:rsidRDefault="008938CA" w:rsidP="006010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6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. Сроки выполнения работ</w:t>
      </w:r>
    </w:p>
    <w:p w:rsidR="00601017" w:rsidRPr="00601017" w:rsidRDefault="00601017" w:rsidP="00601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Исполнитель представляет в составе технико-коммерческого предложения три сценария (с оценкой влияния на стоимость и на риски):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4252"/>
        <w:gridCol w:w="1985"/>
      </w:tblGrid>
      <w:tr w:rsidR="00141652" w:rsidRPr="00601017" w:rsidTr="00141652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6010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Этап</w:t>
            </w:r>
          </w:p>
        </w:tc>
        <w:tc>
          <w:tcPr>
            <w:tcW w:w="4222" w:type="dxa"/>
          </w:tcPr>
          <w:p w:rsidR="00141652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40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Оценка срока</w:t>
            </w:r>
            <w:r w:rsidRPr="006010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(</w:t>
            </w:r>
            <w:r w:rsidRPr="006010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мес.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)</w:t>
            </w:r>
          </w:p>
        </w:tc>
      </w:tr>
      <w:tr w:rsidR="00141652" w:rsidRPr="00601017" w:rsidTr="0014165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Полготовка</w:t>
            </w:r>
          </w:p>
        </w:tc>
        <w:tc>
          <w:tcPr>
            <w:tcW w:w="4222" w:type="dxa"/>
          </w:tcPr>
          <w:p w:rsidR="00141652" w:rsidRPr="00601017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4165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Подготовка и фиксация образа результата</w:t>
            </w:r>
          </w:p>
        </w:tc>
        <w:tc>
          <w:tcPr>
            <w:tcW w:w="1940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0,5 (?)</w:t>
            </w:r>
          </w:p>
        </w:tc>
      </w:tr>
      <w:tr w:rsidR="00141652" w:rsidRPr="00601017" w:rsidTr="0014165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Блок</w:t>
            </w: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</w:t>
            </w:r>
          </w:p>
        </w:tc>
        <w:tc>
          <w:tcPr>
            <w:tcW w:w="4222" w:type="dxa"/>
          </w:tcPr>
          <w:p w:rsidR="00141652" w:rsidRPr="00601017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4165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Извлечение контекста из исходных документов</w:t>
            </w:r>
          </w:p>
        </w:tc>
        <w:tc>
          <w:tcPr>
            <w:tcW w:w="1940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(?)</w:t>
            </w:r>
          </w:p>
        </w:tc>
      </w:tr>
      <w:tr w:rsidR="00141652" w:rsidRPr="00601017" w:rsidTr="0014165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Блок</w:t>
            </w: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</w:t>
            </w:r>
          </w:p>
        </w:tc>
        <w:tc>
          <w:tcPr>
            <w:tcW w:w="4222" w:type="dxa"/>
          </w:tcPr>
          <w:p w:rsidR="00141652" w:rsidRPr="00601017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4165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Внешнее обогащение данных на базе обезличенных запросов</w:t>
            </w:r>
          </w:p>
        </w:tc>
        <w:tc>
          <w:tcPr>
            <w:tcW w:w="1940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 (?)</w:t>
            </w:r>
          </w:p>
        </w:tc>
      </w:tr>
      <w:tr w:rsidR="00141652" w:rsidRPr="00601017" w:rsidTr="0014165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Блок</w:t>
            </w: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3</w:t>
            </w:r>
          </w:p>
        </w:tc>
        <w:tc>
          <w:tcPr>
            <w:tcW w:w="4222" w:type="dxa"/>
          </w:tcPr>
          <w:p w:rsidR="00141652" w:rsidRPr="00601017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4165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Генерация базовых вариантов PFD</w:t>
            </w:r>
          </w:p>
        </w:tc>
        <w:tc>
          <w:tcPr>
            <w:tcW w:w="1940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(?)</w:t>
            </w:r>
          </w:p>
        </w:tc>
      </w:tr>
      <w:tr w:rsidR="00141652" w:rsidRPr="00601017" w:rsidTr="0014165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Блок</w:t>
            </w: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4</w:t>
            </w:r>
          </w:p>
        </w:tc>
        <w:tc>
          <w:tcPr>
            <w:tcW w:w="4222" w:type="dxa"/>
          </w:tcPr>
          <w:p w:rsidR="00141652" w:rsidRPr="00601017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4165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Автоматизированное построение модели в Симуляторе</w:t>
            </w:r>
          </w:p>
        </w:tc>
        <w:tc>
          <w:tcPr>
            <w:tcW w:w="1940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(?)</w:t>
            </w:r>
          </w:p>
        </w:tc>
      </w:tr>
      <w:tr w:rsidR="00141652" w:rsidRPr="00601017" w:rsidTr="00141652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Блок</w:t>
            </w: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5</w:t>
            </w:r>
          </w:p>
        </w:tc>
        <w:tc>
          <w:tcPr>
            <w:tcW w:w="4222" w:type="dxa"/>
          </w:tcPr>
          <w:p w:rsidR="00141652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4165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Автоматизированное достижение сходимости</w:t>
            </w:r>
          </w:p>
        </w:tc>
        <w:tc>
          <w:tcPr>
            <w:tcW w:w="1940" w:type="dxa"/>
            <w:vAlign w:val="center"/>
            <w:hideMark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 (?)</w:t>
            </w:r>
          </w:p>
        </w:tc>
      </w:tr>
      <w:tr w:rsidR="00141652" w:rsidRPr="00601017" w:rsidTr="00141652">
        <w:trPr>
          <w:tblCellSpacing w:w="15" w:type="dxa"/>
        </w:trPr>
        <w:tc>
          <w:tcPr>
            <w:tcW w:w="2507" w:type="dxa"/>
            <w:vAlign w:val="center"/>
          </w:tcPr>
          <w:p w:rsidR="00141652" w:rsidRPr="00601017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Блок</w:t>
            </w:r>
            <w:r w:rsidRPr="006010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222" w:type="dxa"/>
          </w:tcPr>
          <w:p w:rsidR="00141652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4165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Преобразование результатов в пакеты выходных данных</w:t>
            </w:r>
          </w:p>
        </w:tc>
        <w:tc>
          <w:tcPr>
            <w:tcW w:w="1940" w:type="dxa"/>
            <w:vAlign w:val="center"/>
          </w:tcPr>
          <w:p w:rsidR="00141652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0,5 (?)</w:t>
            </w:r>
          </w:p>
        </w:tc>
      </w:tr>
      <w:tr w:rsidR="00141652" w:rsidRPr="009B4EB9" w:rsidTr="00141652">
        <w:trPr>
          <w:tblCellSpacing w:w="15" w:type="dxa"/>
        </w:trPr>
        <w:tc>
          <w:tcPr>
            <w:tcW w:w="2507" w:type="dxa"/>
            <w:vAlign w:val="center"/>
          </w:tcPr>
          <w:p w:rsidR="00141652" w:rsidRPr="009B4EB9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B4E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Общий срок</w:t>
            </w:r>
          </w:p>
        </w:tc>
        <w:tc>
          <w:tcPr>
            <w:tcW w:w="4222" w:type="dxa"/>
          </w:tcPr>
          <w:p w:rsidR="00141652" w:rsidRDefault="00141652" w:rsidP="001416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40" w:type="dxa"/>
            <w:vAlign w:val="center"/>
          </w:tcPr>
          <w:p w:rsidR="00141652" w:rsidRPr="009B4EB9" w:rsidRDefault="00141652" w:rsidP="0089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</w:t>
            </w:r>
          </w:p>
        </w:tc>
      </w:tr>
    </w:tbl>
    <w:p w:rsidR="00601017" w:rsidRPr="00601017" w:rsidRDefault="008938CA" w:rsidP="006010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7</w:t>
      </w:r>
      <w:r w:rsidR="00601017" w:rsidRPr="006010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zh-CN"/>
        </w:rPr>
        <w:t>. Результаты работ</w:t>
      </w:r>
    </w:p>
    <w:p w:rsidR="00601017" w:rsidRPr="00601017" w:rsidRDefault="00601017" w:rsidP="00601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9.1. Программный код MVP с конфигурациями под базовый и контрольные процессы.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9.2. Программный код пользовательского интерфейса MVP.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9.3. Инструкция по развёртыванию и запуску MVP.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 xml:space="preserve">9.4. Наборы </w:t>
      </w:r>
      <w:r w:rsidR="008938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исходных даных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(включая синтетические).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9.5. Golden data и методика измерения метрик.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>9.</w:t>
      </w:r>
      <w:r w:rsidR="00615DF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6010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 Информационный отчёт о результатах работ с рекомендациями по объёму промышленного образца.</w:t>
      </w:r>
    </w:p>
    <w:p w:rsidR="00601017" w:rsidRDefault="00601017"/>
    <w:sectPr w:rsidR="00601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40B26"/>
    <w:multiLevelType w:val="multilevel"/>
    <w:tmpl w:val="DB36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CB0D39"/>
    <w:multiLevelType w:val="multilevel"/>
    <w:tmpl w:val="0940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92303E"/>
    <w:multiLevelType w:val="hybridMultilevel"/>
    <w:tmpl w:val="D9E6EA8E"/>
    <w:lvl w:ilvl="0" w:tplc="8D8CA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E48CF"/>
    <w:multiLevelType w:val="multilevel"/>
    <w:tmpl w:val="C36A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BC2C83"/>
    <w:multiLevelType w:val="multilevel"/>
    <w:tmpl w:val="D688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017"/>
    <w:rsid w:val="00016774"/>
    <w:rsid w:val="00076E86"/>
    <w:rsid w:val="000E1986"/>
    <w:rsid w:val="00125D0A"/>
    <w:rsid w:val="00132486"/>
    <w:rsid w:val="00141652"/>
    <w:rsid w:val="00195097"/>
    <w:rsid w:val="0024284A"/>
    <w:rsid w:val="002C0509"/>
    <w:rsid w:val="002E7357"/>
    <w:rsid w:val="00306909"/>
    <w:rsid w:val="00372A7A"/>
    <w:rsid w:val="00385420"/>
    <w:rsid w:val="00407135"/>
    <w:rsid w:val="0046511F"/>
    <w:rsid w:val="004C0945"/>
    <w:rsid w:val="004F229A"/>
    <w:rsid w:val="005241C1"/>
    <w:rsid w:val="005650E5"/>
    <w:rsid w:val="0058028A"/>
    <w:rsid w:val="00601017"/>
    <w:rsid w:val="00615DFD"/>
    <w:rsid w:val="006619A2"/>
    <w:rsid w:val="00662E8F"/>
    <w:rsid w:val="00695889"/>
    <w:rsid w:val="006F3DD0"/>
    <w:rsid w:val="00740C32"/>
    <w:rsid w:val="00776DEC"/>
    <w:rsid w:val="007A65D9"/>
    <w:rsid w:val="007A7436"/>
    <w:rsid w:val="007F622A"/>
    <w:rsid w:val="00807BF4"/>
    <w:rsid w:val="00826386"/>
    <w:rsid w:val="008312A0"/>
    <w:rsid w:val="008938CA"/>
    <w:rsid w:val="008971EB"/>
    <w:rsid w:val="008A16B8"/>
    <w:rsid w:val="009207B8"/>
    <w:rsid w:val="009356F9"/>
    <w:rsid w:val="0095444F"/>
    <w:rsid w:val="0097290A"/>
    <w:rsid w:val="009A5E7D"/>
    <w:rsid w:val="009B4EB9"/>
    <w:rsid w:val="009E0048"/>
    <w:rsid w:val="009E01C0"/>
    <w:rsid w:val="00AD3C46"/>
    <w:rsid w:val="00AF24F2"/>
    <w:rsid w:val="00B537E8"/>
    <w:rsid w:val="00B84597"/>
    <w:rsid w:val="00BA44EB"/>
    <w:rsid w:val="00BC6780"/>
    <w:rsid w:val="00BF767A"/>
    <w:rsid w:val="00C11602"/>
    <w:rsid w:val="00C435ED"/>
    <w:rsid w:val="00CE01AF"/>
    <w:rsid w:val="00CF6C40"/>
    <w:rsid w:val="00D72628"/>
    <w:rsid w:val="00DA2D30"/>
    <w:rsid w:val="00E1342B"/>
    <w:rsid w:val="00E360B8"/>
    <w:rsid w:val="00E40256"/>
    <w:rsid w:val="00E54CE6"/>
    <w:rsid w:val="00E5591F"/>
    <w:rsid w:val="00ED2BFB"/>
    <w:rsid w:val="00EF2235"/>
    <w:rsid w:val="00F0247A"/>
    <w:rsid w:val="00F250FE"/>
    <w:rsid w:val="00F5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709A8-FE33-43B4-9442-CE53083F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017"/>
    <w:rPr>
      <w:rFonts w:eastAsiaTheme="minorHAnsi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42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28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010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101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01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4">
    <w:name w:val="Strong"/>
    <w:basedOn w:val="a0"/>
    <w:uiPriority w:val="22"/>
    <w:qFormat/>
    <w:rsid w:val="00601017"/>
    <w:rPr>
      <w:b/>
      <w:bCs/>
    </w:rPr>
  </w:style>
  <w:style w:type="character" w:styleId="a5">
    <w:name w:val="Emphasis"/>
    <w:basedOn w:val="a0"/>
    <w:uiPriority w:val="20"/>
    <w:qFormat/>
    <w:rsid w:val="0060101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428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4284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695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6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3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2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Skoltech</Company>
  <LinksUpToDate>false</LinksUpToDate>
  <CharactersWithSpaces>11826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Tuhkur</dc:creator>
  <cp:keywords/>
  <dc:description/>
  <cp:lastModifiedBy>Владислав Ажигин</cp:lastModifiedBy>
  <cp:revision>1</cp:revision>
  <dcterms:created xsi:type="dcterms:W3CDTF">2026-09-25T10:07:00Z</dcterms:created>
  <dcterms:modified xsi:type="dcterms:W3CDTF">2026-09-25T10:07:00Z</dcterms:modified>
</cp:coreProperties>
</file>